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Année scolaire 2023-2024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 xml:space="preserve">Liste de matériel CM 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cs="Calibri"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 xml:space="preserve">un stylo à encre, des cartouches d'encre bleue effaçable et un effaceur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 xml:space="preserve">un crayon à papier </w:t>
      </w:r>
      <w:r>
        <w:rPr>
          <w:rFonts w:cs="Arial" w:ascii="Arial" w:hAnsi="Arial"/>
          <w:sz w:val="30"/>
          <w:szCs w:val="30"/>
          <w:u w:val="single"/>
        </w:rPr>
        <w:t>HB</w:t>
      </w:r>
      <w:r>
        <w:rPr>
          <w:rFonts w:cs="Arial" w:ascii="Arial" w:hAnsi="Arial"/>
          <w:sz w:val="30"/>
          <w:szCs w:val="30"/>
        </w:rPr>
        <w:t>, un taille-crayon et une gomme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 porte-mine pour la géométrie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3 stylos à bille: bleu, vert, noir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3 surligneurs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 feutre noir fin, pointe 0,5 mm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des ciseaux à bouts arrondis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de la colle en bâton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une règle transparente</w:t>
      </w:r>
      <w:r>
        <w:rPr>
          <w:rFonts w:cs="Arial" w:ascii="Arial" w:hAnsi="Arial"/>
          <w:b/>
          <w:bCs/>
          <w:sz w:val="30"/>
          <w:szCs w:val="30"/>
          <w:u w:val="single"/>
        </w:rPr>
        <w:t xml:space="preserve"> plate rigide</w:t>
      </w:r>
      <w:r>
        <w:rPr>
          <w:rFonts w:cs="Arial" w:ascii="Arial" w:hAnsi="Arial"/>
          <w:sz w:val="30"/>
          <w:szCs w:val="30"/>
        </w:rPr>
        <w:t xml:space="preserve"> de 30 cm ( pas en métal)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une équerre ( pas en métal)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 compas</w:t>
      </w:r>
      <w:r>
        <w:rPr>
          <w:rFonts w:cs="Arial" w:ascii="Arial" w:hAnsi="Arial"/>
          <w:b/>
          <w:bCs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  <w:u w:val="single"/>
        </w:rPr>
        <w:t>de bonne qualité</w:t>
      </w:r>
      <w:r>
        <w:rPr>
          <w:rFonts w:cs="Arial" w:ascii="Arial" w:hAnsi="Arial"/>
          <w:sz w:val="30"/>
          <w:szCs w:val="30"/>
        </w:rPr>
        <w:t xml:space="preserve"> avec un système de </w:t>
      </w:r>
      <w:r>
        <w:rPr>
          <w:rFonts w:cs="Arial" w:ascii="Arial" w:hAnsi="Arial"/>
          <w:sz w:val="30"/>
          <w:szCs w:val="30"/>
          <w:u w:val="single"/>
        </w:rPr>
        <w:t>serrage des branches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un cahier de brouillon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un cahier 17x22 90g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2 classeurs</w:t>
      </w:r>
      <w:r>
        <w:rPr>
          <w:rFonts w:cs="Arial" w:ascii="Arial" w:hAnsi="Arial"/>
          <w:b/>
          <w:sz w:val="30"/>
          <w:szCs w:val="30"/>
        </w:rPr>
        <w:t xml:space="preserve"> </w:t>
      </w:r>
      <w:r>
        <w:rPr>
          <w:rFonts w:cs="Arial" w:ascii="Arial" w:hAnsi="Arial"/>
          <w:b/>
          <w:sz w:val="30"/>
          <w:szCs w:val="30"/>
          <w:u w:val="single"/>
        </w:rPr>
        <w:t>souples</w:t>
      </w:r>
      <w:r>
        <w:rPr>
          <w:rFonts w:cs="Arial" w:ascii="Arial" w:hAnsi="Arial"/>
          <w:sz w:val="30"/>
          <w:szCs w:val="30"/>
          <w:u w:val="single"/>
        </w:rPr>
        <w:t xml:space="preserve"> </w:t>
      </w:r>
      <w:r>
        <w:rPr>
          <w:rFonts w:cs="Arial" w:ascii="Arial" w:hAnsi="Arial"/>
          <w:sz w:val="30"/>
          <w:szCs w:val="30"/>
        </w:rPr>
        <w:t>format A4 (</w:t>
      </w:r>
      <w:r>
        <w:rPr>
          <w:rFonts w:cs="Arial" w:ascii="Arial" w:hAnsi="Arial"/>
          <w:b/>
          <w:sz w:val="30"/>
          <w:szCs w:val="30"/>
        </w:rPr>
        <w:t>4 anneaux</w:t>
      </w:r>
      <w:r>
        <w:rPr>
          <w:rFonts w:cs="Arial" w:ascii="Arial" w:hAnsi="Arial"/>
          <w:sz w:val="30"/>
          <w:szCs w:val="30"/>
        </w:rPr>
        <w:t xml:space="preserve">), </w:t>
      </w:r>
      <w:r>
        <w:rPr>
          <w:rFonts w:cs="Arial" w:ascii="Arial" w:hAnsi="Arial"/>
          <w:color w:val="000000"/>
          <w:sz w:val="30"/>
          <w:szCs w:val="30"/>
          <w:u w:val="single"/>
        </w:rPr>
        <w:t xml:space="preserve">dos </w:t>
      </w:r>
      <w:r>
        <w:rPr>
          <w:rFonts w:cs="Arial" w:ascii="Arial" w:hAnsi="Arial"/>
          <w:b/>
          <w:color w:val="000000"/>
          <w:sz w:val="30"/>
          <w:szCs w:val="30"/>
          <w:u w:val="single"/>
        </w:rPr>
        <w:t>de 4 cm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color w:val="000000"/>
          <w:sz w:val="30"/>
          <w:szCs w:val="30"/>
        </w:rPr>
        <w:t>2 jeux de 6 intercalaires en carton format A4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des crayons de couleur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des feutres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 paquet de grandes feuilles à grands carreaux format A4 ( 21×29,7cm)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une ardoise et des feutres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une calculatrice (4 opérations)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 porte-vues (40 vues)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>une pochette 3 rabats + élastiques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 xml:space="preserve"> </w:t>
      </w:r>
      <w:r>
        <w:rPr>
          <w:rFonts w:cs="Arial" w:ascii="Arial" w:hAnsi="Arial"/>
          <w:sz w:val="30"/>
          <w:szCs w:val="30"/>
        </w:rPr>
        <w:t xml:space="preserve">un </w:t>
      </w:r>
      <w:r>
        <w:rPr>
          <w:rFonts w:cs="Arial" w:ascii="Arial" w:hAnsi="Arial"/>
          <w:b/>
          <w:bCs/>
          <w:sz w:val="30"/>
          <w:szCs w:val="30"/>
          <w:u w:val="single"/>
        </w:rPr>
        <w:t xml:space="preserve">bon dictionnaire </w:t>
      </w:r>
      <w:r>
        <w:rPr>
          <w:rFonts w:cs="Arial" w:ascii="Arial" w:hAnsi="Arial"/>
          <w:sz w:val="30"/>
          <w:szCs w:val="30"/>
        </w:rPr>
        <w:t xml:space="preserve"> niveau  </w:t>
      </w:r>
      <w:r>
        <w:rPr>
          <w:rFonts w:cs="Arial" w:ascii="Arial" w:hAnsi="Arial"/>
          <w:b/>
          <w:bCs/>
          <w:sz w:val="30"/>
          <w:szCs w:val="30"/>
          <w:u w:val="single"/>
        </w:rPr>
        <w:t>collège</w:t>
      </w:r>
      <w:r>
        <w:rPr>
          <w:rFonts w:cs="Arial" w:ascii="Arial" w:hAnsi="Arial"/>
          <w:sz w:val="30"/>
          <w:szCs w:val="30"/>
        </w:rPr>
        <w:t xml:space="preserve"> comportant les </w:t>
      </w:r>
      <w:r>
        <w:rPr>
          <w:rFonts w:cs="Arial" w:ascii="Arial" w:hAnsi="Arial"/>
          <w:b/>
          <w:bCs/>
          <w:sz w:val="30"/>
          <w:szCs w:val="30"/>
          <w:u w:val="single"/>
        </w:rPr>
        <w:t>noms propres</w:t>
      </w:r>
      <w:r>
        <w:rPr>
          <w:rFonts w:cs="Arial" w:ascii="Arial" w:hAnsi="Arial"/>
          <w:sz w:val="30"/>
          <w:szCs w:val="30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/>
          <w:b/>
          <w:sz w:val="30"/>
          <w:szCs w:val="30"/>
          <w:u w:val="single"/>
        </w:rPr>
      </w:pPr>
      <w:r>
        <w:rPr>
          <w:rFonts w:cs="Arial" w:ascii="Arial" w:hAnsi="Arial"/>
          <w:b/>
          <w:sz w:val="30"/>
          <w:szCs w:val="30"/>
          <w:u w:val="single"/>
        </w:rPr>
        <w:t xml:space="preserve">Un agenda sera fourni aux CM2. </w:t>
      </w:r>
      <w:bookmarkStart w:id="0" w:name="_GoBack"/>
      <w:bookmarkEnd w:id="0"/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30"/>
          <w:szCs w:val="30"/>
        </w:rPr>
      </w:pPr>
      <w:r>
        <w:rPr>
          <w:rFonts w:cs="Arial" w:ascii="Arial" w:hAnsi="Arial"/>
          <w:sz w:val="30"/>
          <w:szCs w:val="30"/>
        </w:rPr>
        <w:t>un agenda pour les CM1 (pas de cahier de texte)</w:t>
      </w:r>
    </w:p>
    <w:p>
      <w:pPr>
        <w:pStyle w:val="Normal"/>
        <w:spacing w:before="0" w:after="0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</w:t>
      </w:r>
    </w:p>
    <w:p>
      <w:pPr>
        <w:pStyle w:val="Normal"/>
        <w:spacing w:before="0" w:after="0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Prévoir l’attestation d’assurance portant clairement les mentions :</w:t>
      </w:r>
    </w:p>
    <w:p>
      <w:pPr>
        <w:pStyle w:val="Normal"/>
        <w:spacing w:before="0" w:after="0"/>
        <w:rPr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« responsabilité civile » et « individuelle accident. »</w:t>
      </w:r>
    </w:p>
    <w:p>
      <w:pPr>
        <w:pStyle w:val="Normal"/>
        <w:spacing w:before="0" w:after="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</w:r>
    </w:p>
    <w:p>
      <w:pPr>
        <w:pStyle w:val="Normal"/>
        <w:rPr>
          <w:rFonts w:ascii="Amiri" w:hAnsi="Amiri"/>
          <w:sz w:val="36"/>
          <w:szCs w:val="44"/>
        </w:rPr>
      </w:pPr>
      <w:r>
        <w:rPr>
          <w:rFonts w:ascii="Amiri" w:hAnsi="Amiri"/>
          <w:sz w:val="36"/>
          <w:szCs w:val="44"/>
        </w:rPr>
        <w:t>Rentrée le 4 septembre 2023</w:t>
      </w:r>
    </w:p>
    <w:p>
      <w:pPr>
        <w:pStyle w:val="Normal"/>
        <w:spacing w:before="0" w:after="200"/>
        <w:rPr>
          <w:rFonts w:ascii="Jokerman" w:hAnsi="Jokerman"/>
          <w:sz w:val="56"/>
          <w:szCs w:val="56"/>
        </w:rPr>
      </w:pPr>
      <w:r>
        <w:rPr>
          <w:rFonts w:ascii="Jokerman" w:hAnsi="Jokerman"/>
          <w:sz w:val="44"/>
          <w:szCs w:val="44"/>
        </w:rPr>
        <w:t>Bonnes vacances !</w:t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Amiri">
    <w:charset w:val="00"/>
    <w:family w:val="roman"/>
    <w:pitch w:val="variable"/>
  </w:font>
  <w:font w:name="Jokerma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a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490427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904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LibreOffice/7.4.6.2$Windows_X86_64 LibreOffice_project/5b1f5509c2decdade7fda905e3e1429a67acd63d</Application>
  <AppVersion>15.0000</AppVersion>
  <Pages>1</Pages>
  <Words>230</Words>
  <Characters>993</Characters>
  <CharactersWithSpaces>1194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2022-06-23T19:50:00Z</dcterms:created>
  <dc:creator>wom</dc:creator>
  <dc:description/>
  <dc:language>fr-FR</dc:language>
  <cp:lastModifiedBy>Géraldine LAINE</cp:lastModifiedBy>
  <cp:lastPrinted>2020-06-15T16:19:00Z</cp:lastPrinted>
  <dcterms:modified xsi:type="dcterms:W3CDTF">2023-06-30T10:47:00Z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